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2990" w14:textId="77777777" w:rsidR="00E24617" w:rsidRDefault="00E24617"/>
    <w:p w14:paraId="213B2B97" w14:textId="1968FAE7" w:rsidR="00155FD3" w:rsidRDefault="006D5101">
      <w:r>
        <w:t>Overleg met Ron en Carla</w:t>
      </w:r>
      <w:r w:rsidR="00CD17DD">
        <w:t>, Joop</w:t>
      </w:r>
      <w:r>
        <w:t xml:space="preserve"> </w:t>
      </w:r>
      <w:proofErr w:type="spellStart"/>
      <w:r>
        <w:t>d,d</w:t>
      </w:r>
      <w:proofErr w:type="spellEnd"/>
      <w:r w:rsidR="00CD17DD">
        <w:t xml:space="preserve"> </w:t>
      </w:r>
      <w:r>
        <w:t>2-</w:t>
      </w:r>
      <w:r w:rsidR="00CD17DD">
        <w:t>3-</w:t>
      </w:r>
      <w:r>
        <w:t xml:space="preserve">2020 </w:t>
      </w:r>
      <w:r w:rsidR="00CD17DD">
        <w:t>1730</w:t>
      </w:r>
      <w:r>
        <w:t>-</w:t>
      </w:r>
      <w:r w:rsidR="00CD17DD">
        <w:t>1900</w:t>
      </w:r>
      <w:r>
        <w:t xml:space="preserve"> uur</w:t>
      </w:r>
    </w:p>
    <w:p w14:paraId="7604151F" w14:textId="77777777" w:rsidR="00882E2C" w:rsidRDefault="00882E2C"/>
    <w:tbl>
      <w:tblPr>
        <w:tblStyle w:val="Tabelraster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2473"/>
        <w:gridCol w:w="2205"/>
        <w:gridCol w:w="3822"/>
      </w:tblGrid>
      <w:tr w:rsidR="00CA46DE" w:rsidRPr="006D5101" w14:paraId="3936FF67" w14:textId="019D0733" w:rsidTr="00575D79">
        <w:tc>
          <w:tcPr>
            <w:tcW w:w="1418" w:type="dxa"/>
          </w:tcPr>
          <w:p w14:paraId="15AB3B3A" w14:textId="77777777" w:rsidR="00CA46DE" w:rsidRPr="006D5101" w:rsidRDefault="00CA46DE" w:rsidP="00D140FE">
            <w:bookmarkStart w:id="0" w:name="_Hlk34078684"/>
            <w:r>
              <w:t>Tijd</w:t>
            </w:r>
          </w:p>
        </w:tc>
        <w:tc>
          <w:tcPr>
            <w:tcW w:w="2473" w:type="dxa"/>
          </w:tcPr>
          <w:p w14:paraId="650BE860" w14:textId="77777777" w:rsidR="00CA46DE" w:rsidRPr="006D5101" w:rsidRDefault="00CA46DE" w:rsidP="00D140FE">
            <w:r>
              <w:t>Onderwerp</w:t>
            </w:r>
          </w:p>
        </w:tc>
        <w:tc>
          <w:tcPr>
            <w:tcW w:w="2205" w:type="dxa"/>
          </w:tcPr>
          <w:p w14:paraId="14DE8F95" w14:textId="69410852" w:rsidR="00CA46DE" w:rsidRDefault="00CA46DE" w:rsidP="00D140FE">
            <w:r>
              <w:t>Wie?</w:t>
            </w:r>
          </w:p>
        </w:tc>
        <w:tc>
          <w:tcPr>
            <w:tcW w:w="3822" w:type="dxa"/>
          </w:tcPr>
          <w:p w14:paraId="0029E661" w14:textId="090C8AEB" w:rsidR="00CA46DE" w:rsidRDefault="00CA46DE" w:rsidP="00D140FE">
            <w:r>
              <w:t>Werkvorm</w:t>
            </w:r>
          </w:p>
        </w:tc>
      </w:tr>
      <w:tr w:rsidR="00CA46DE" w:rsidRPr="006D5101" w14:paraId="46211BDB" w14:textId="6277C937" w:rsidTr="00575D79">
        <w:tc>
          <w:tcPr>
            <w:tcW w:w="1418" w:type="dxa"/>
          </w:tcPr>
          <w:p w14:paraId="0DF0D5B5" w14:textId="3E3C6763" w:rsidR="00CA46DE" w:rsidRPr="006D5101" w:rsidRDefault="00CA46DE" w:rsidP="00D140FE">
            <w:r w:rsidRPr="006D5101">
              <w:t>8</w:t>
            </w:r>
            <w:r w:rsidR="00575D79">
              <w:t>.</w:t>
            </w:r>
            <w:r w:rsidRPr="006D5101">
              <w:t>30-</w:t>
            </w:r>
            <w:r>
              <w:t>10</w:t>
            </w:r>
            <w:r w:rsidR="00575D79">
              <w:t>.</w:t>
            </w:r>
            <w:r>
              <w:t>00</w:t>
            </w:r>
            <w:r w:rsidRPr="006D5101">
              <w:t xml:space="preserve"> </w:t>
            </w:r>
          </w:p>
        </w:tc>
        <w:tc>
          <w:tcPr>
            <w:tcW w:w="2473" w:type="dxa"/>
          </w:tcPr>
          <w:p w14:paraId="6B433893" w14:textId="6447F249" w:rsidR="00CA46DE" w:rsidRPr="006D5101" w:rsidRDefault="00CA46DE" w:rsidP="00D140FE">
            <w:r>
              <w:t>D</w:t>
            </w:r>
            <w:r w:rsidRPr="006D5101">
              <w:t>iagnostiek</w:t>
            </w:r>
            <w:r>
              <w:t xml:space="preserve"> en beleid</w:t>
            </w:r>
          </w:p>
        </w:tc>
        <w:tc>
          <w:tcPr>
            <w:tcW w:w="2205" w:type="dxa"/>
          </w:tcPr>
          <w:p w14:paraId="0CDE459C" w14:textId="671428C9" w:rsidR="00CA46DE" w:rsidRPr="006D5101" w:rsidRDefault="00CA46DE" w:rsidP="00D140FE">
            <w:r>
              <w:t xml:space="preserve">Joop </w:t>
            </w:r>
          </w:p>
        </w:tc>
        <w:tc>
          <w:tcPr>
            <w:tcW w:w="3822" w:type="dxa"/>
          </w:tcPr>
          <w:p w14:paraId="6CBEE40E" w14:textId="77777777" w:rsidR="00CA46DE" w:rsidRDefault="00CA46DE" w:rsidP="00D140FE">
            <w:r>
              <w:t>Theorie</w:t>
            </w:r>
          </w:p>
          <w:p w14:paraId="0E091A99" w14:textId="77777777" w:rsidR="00CA46DE" w:rsidRDefault="00CA46DE" w:rsidP="00D140FE">
            <w:r>
              <w:t>Oefenen met vragen in duo’s</w:t>
            </w:r>
          </w:p>
          <w:p w14:paraId="286F2E3D" w14:textId="31461EC5" w:rsidR="00CA46DE" w:rsidRDefault="00CA46DE" w:rsidP="00D140FE">
            <w:r>
              <w:t>Beleid plenair bespreken; gebruik maken van de zaal</w:t>
            </w:r>
          </w:p>
        </w:tc>
      </w:tr>
      <w:tr w:rsidR="00CA46DE" w:rsidRPr="006D5101" w14:paraId="7FD8255F" w14:textId="1DE7A334" w:rsidTr="00575D79">
        <w:tc>
          <w:tcPr>
            <w:tcW w:w="1418" w:type="dxa"/>
          </w:tcPr>
          <w:p w14:paraId="63E542AD" w14:textId="52D55E09" w:rsidR="00CA46DE" w:rsidRPr="006D5101" w:rsidRDefault="00CA46DE" w:rsidP="00D140FE">
            <w:r w:rsidRPr="006D5101">
              <w:t>10</w:t>
            </w:r>
            <w:r w:rsidR="00575D79">
              <w:t>.</w:t>
            </w:r>
            <w:r w:rsidRPr="006D5101">
              <w:t>00-10</w:t>
            </w:r>
            <w:r w:rsidR="00575D79">
              <w:t>.20</w:t>
            </w:r>
          </w:p>
        </w:tc>
        <w:tc>
          <w:tcPr>
            <w:tcW w:w="2473" w:type="dxa"/>
          </w:tcPr>
          <w:p w14:paraId="6D3BC601" w14:textId="77777777" w:rsidR="00CA46DE" w:rsidRPr="006D5101" w:rsidRDefault="00CA46DE" w:rsidP="00D140FE">
            <w:r>
              <w:t>P</w:t>
            </w:r>
            <w:r w:rsidRPr="006D5101">
              <w:t>auze</w:t>
            </w:r>
          </w:p>
        </w:tc>
        <w:tc>
          <w:tcPr>
            <w:tcW w:w="2205" w:type="dxa"/>
          </w:tcPr>
          <w:p w14:paraId="2928086E" w14:textId="77777777" w:rsidR="00CA46DE" w:rsidRPr="006D5101" w:rsidRDefault="00CA46DE" w:rsidP="00D140FE"/>
        </w:tc>
        <w:tc>
          <w:tcPr>
            <w:tcW w:w="3822" w:type="dxa"/>
          </w:tcPr>
          <w:p w14:paraId="5A6CCEFE" w14:textId="77777777" w:rsidR="00CA46DE" w:rsidRPr="006D5101" w:rsidRDefault="00CA46DE" w:rsidP="00D140FE"/>
        </w:tc>
      </w:tr>
      <w:tr w:rsidR="00CA46DE" w:rsidRPr="006D5101" w14:paraId="6809FBC4" w14:textId="1B4DBC98" w:rsidTr="00575D79">
        <w:tc>
          <w:tcPr>
            <w:tcW w:w="1418" w:type="dxa"/>
          </w:tcPr>
          <w:p w14:paraId="221E9D4F" w14:textId="70FAF762" w:rsidR="00CA46DE" w:rsidRPr="006D5101" w:rsidRDefault="00CA46DE" w:rsidP="00D140FE">
            <w:r w:rsidRPr="006D5101">
              <w:t>10</w:t>
            </w:r>
            <w:r w:rsidR="00575D79">
              <w:t>.20</w:t>
            </w:r>
            <w:r w:rsidRPr="006D5101">
              <w:t>-11</w:t>
            </w:r>
            <w:r w:rsidR="00575D79">
              <w:t>.20</w:t>
            </w:r>
          </w:p>
        </w:tc>
        <w:tc>
          <w:tcPr>
            <w:tcW w:w="2473" w:type="dxa"/>
          </w:tcPr>
          <w:p w14:paraId="0B85937A" w14:textId="77777777" w:rsidR="00CA46DE" w:rsidRPr="006D5101" w:rsidRDefault="00CA46DE" w:rsidP="00D140FE">
            <w:r w:rsidRPr="006D5101">
              <w:t>theorie kortdurende interventies, PST</w:t>
            </w:r>
          </w:p>
        </w:tc>
        <w:tc>
          <w:tcPr>
            <w:tcW w:w="2205" w:type="dxa"/>
          </w:tcPr>
          <w:p w14:paraId="724082D1" w14:textId="77777777" w:rsidR="00704B26" w:rsidRDefault="00CA46DE" w:rsidP="00D140FE">
            <w:pPr>
              <w:tabs>
                <w:tab w:val="center" w:pos="1734"/>
              </w:tabs>
            </w:pPr>
            <w:r>
              <w:t>Ron</w:t>
            </w:r>
          </w:p>
          <w:p w14:paraId="7A0B7C25" w14:textId="551DCF73" w:rsidR="00BD0E3A" w:rsidRDefault="00704B26" w:rsidP="00D140FE">
            <w:pPr>
              <w:tabs>
                <w:tab w:val="center" w:pos="1734"/>
              </w:tabs>
            </w:pPr>
            <w:r>
              <w:t>Vragen</w:t>
            </w:r>
            <w:r w:rsidR="00CA46DE">
              <w:t xml:space="preserve"> Lieke</w:t>
            </w:r>
            <w:r>
              <w:t>, Geurt</w:t>
            </w:r>
          </w:p>
          <w:p w14:paraId="1E777681" w14:textId="55F02D6C" w:rsidR="00CA46DE" w:rsidRPr="006D5101" w:rsidRDefault="00CA46DE" w:rsidP="00D140FE">
            <w:pPr>
              <w:tabs>
                <w:tab w:val="center" w:pos="1734"/>
              </w:tabs>
            </w:pPr>
            <w:r>
              <w:tab/>
            </w:r>
          </w:p>
        </w:tc>
        <w:tc>
          <w:tcPr>
            <w:tcW w:w="3822" w:type="dxa"/>
          </w:tcPr>
          <w:p w14:paraId="360ED613" w14:textId="77777777" w:rsidR="00CA46DE" w:rsidRDefault="00BD0E3A" w:rsidP="00D140FE">
            <w:pPr>
              <w:tabs>
                <w:tab w:val="center" w:pos="1734"/>
              </w:tabs>
            </w:pPr>
            <w:r>
              <w:t>Deel theorie</w:t>
            </w:r>
          </w:p>
          <w:p w14:paraId="1048D04A" w14:textId="258AB937" w:rsidR="00BD0E3A" w:rsidRDefault="00BD0E3A" w:rsidP="00D140FE">
            <w:pPr>
              <w:tabs>
                <w:tab w:val="center" w:pos="1734"/>
              </w:tabs>
            </w:pPr>
            <w:r>
              <w:t>Oefenen met PST met deel uitwerken van brainstormen</w:t>
            </w:r>
          </w:p>
        </w:tc>
      </w:tr>
      <w:tr w:rsidR="00CA46DE" w:rsidRPr="006D5101" w14:paraId="1226F843" w14:textId="546B5BC8" w:rsidTr="00575D79">
        <w:tc>
          <w:tcPr>
            <w:tcW w:w="1418" w:type="dxa"/>
          </w:tcPr>
          <w:p w14:paraId="620C844A" w14:textId="5108DE07" w:rsidR="00CA46DE" w:rsidRPr="006D5101" w:rsidRDefault="00CA46DE" w:rsidP="00D140FE">
            <w:r w:rsidRPr="006D5101">
              <w:t>1</w:t>
            </w:r>
            <w:r w:rsidR="00575D79">
              <w:t>1.20</w:t>
            </w:r>
            <w:r w:rsidRPr="006D5101">
              <w:t>-12</w:t>
            </w:r>
            <w:r w:rsidR="00575D79">
              <w:t>.20</w:t>
            </w:r>
          </w:p>
        </w:tc>
        <w:tc>
          <w:tcPr>
            <w:tcW w:w="2473" w:type="dxa"/>
          </w:tcPr>
          <w:p w14:paraId="153BEEEA" w14:textId="77777777" w:rsidR="00CA46DE" w:rsidRPr="006D5101" w:rsidRDefault="00CA46DE" w:rsidP="00D140FE">
            <w:r w:rsidRPr="006D5101">
              <w:t>SOLK</w:t>
            </w:r>
          </w:p>
        </w:tc>
        <w:tc>
          <w:tcPr>
            <w:tcW w:w="2205" w:type="dxa"/>
          </w:tcPr>
          <w:p w14:paraId="37494D4B" w14:textId="77777777" w:rsidR="00CA46DE" w:rsidRPr="006D5101" w:rsidRDefault="00CA46DE" w:rsidP="00D140FE">
            <w:r>
              <w:t>Joop</w:t>
            </w:r>
          </w:p>
        </w:tc>
        <w:tc>
          <w:tcPr>
            <w:tcW w:w="3822" w:type="dxa"/>
          </w:tcPr>
          <w:p w14:paraId="35ACEAA3" w14:textId="30E0FEAC" w:rsidR="00CA46DE" w:rsidRDefault="00704B26" w:rsidP="00D140FE">
            <w:r>
              <w:t xml:space="preserve">Kort opfrissen van diverse fasen. Oefenen in duo’s om switch te maken van oorzaak zoeken naar </w:t>
            </w:r>
          </w:p>
        </w:tc>
      </w:tr>
      <w:tr w:rsidR="007A5442" w:rsidRPr="006D5101" w14:paraId="08D10997" w14:textId="77777777" w:rsidTr="00575D79">
        <w:tc>
          <w:tcPr>
            <w:tcW w:w="1418" w:type="dxa"/>
          </w:tcPr>
          <w:p w14:paraId="5758D2FF" w14:textId="5BB82485" w:rsidR="007A5442" w:rsidRPr="006D5101" w:rsidRDefault="007A5442" w:rsidP="00D140FE">
            <w:r>
              <w:t>12</w:t>
            </w:r>
            <w:r w:rsidR="00575D79">
              <w:t>.20</w:t>
            </w:r>
            <w:r>
              <w:t>-1</w:t>
            </w:r>
            <w:r w:rsidR="00575D79">
              <w:t>3.10</w:t>
            </w:r>
          </w:p>
        </w:tc>
        <w:tc>
          <w:tcPr>
            <w:tcW w:w="2473" w:type="dxa"/>
          </w:tcPr>
          <w:p w14:paraId="05A375AE" w14:textId="57E07EC5" w:rsidR="007A5442" w:rsidRPr="006D5101" w:rsidRDefault="007A5442" w:rsidP="00D140FE">
            <w:r>
              <w:t>Lunchpauze</w:t>
            </w:r>
          </w:p>
        </w:tc>
        <w:tc>
          <w:tcPr>
            <w:tcW w:w="2205" w:type="dxa"/>
          </w:tcPr>
          <w:p w14:paraId="6AE63D0B" w14:textId="77777777" w:rsidR="007A5442" w:rsidRDefault="007A5442" w:rsidP="00D140FE"/>
        </w:tc>
        <w:tc>
          <w:tcPr>
            <w:tcW w:w="3822" w:type="dxa"/>
          </w:tcPr>
          <w:p w14:paraId="1DC0CEFA" w14:textId="77777777" w:rsidR="007A5442" w:rsidRDefault="007A5442" w:rsidP="00D140FE"/>
        </w:tc>
      </w:tr>
      <w:tr w:rsidR="00CA46DE" w:rsidRPr="006D5101" w14:paraId="0BA8A331" w14:textId="45B24708" w:rsidTr="00575D79">
        <w:tc>
          <w:tcPr>
            <w:tcW w:w="1418" w:type="dxa"/>
          </w:tcPr>
          <w:p w14:paraId="7C0ED6C9" w14:textId="58A40075" w:rsidR="00CA46DE" w:rsidRPr="006D5101" w:rsidRDefault="00CA46DE" w:rsidP="00D140FE">
            <w:r w:rsidRPr="006D5101">
              <w:t>131</w:t>
            </w:r>
            <w:r w:rsidR="00575D79">
              <w:t>0</w:t>
            </w:r>
            <w:r w:rsidRPr="006D5101">
              <w:t>-144</w:t>
            </w:r>
            <w:r w:rsidR="00575D79">
              <w:t>0</w:t>
            </w:r>
          </w:p>
        </w:tc>
        <w:tc>
          <w:tcPr>
            <w:tcW w:w="2473" w:type="dxa"/>
          </w:tcPr>
          <w:p w14:paraId="6052E2EA" w14:textId="77777777" w:rsidR="00CA46DE" w:rsidRPr="006D5101" w:rsidRDefault="00CA46DE" w:rsidP="00D140FE">
            <w:r w:rsidRPr="006D5101">
              <w:t>kortdurende interventies, oplossingsgerichte therapie</w:t>
            </w:r>
          </w:p>
        </w:tc>
        <w:tc>
          <w:tcPr>
            <w:tcW w:w="2205" w:type="dxa"/>
          </w:tcPr>
          <w:p w14:paraId="66D81B9F" w14:textId="72468952" w:rsidR="00CA46DE" w:rsidRPr="006D5101" w:rsidRDefault="00CA46DE" w:rsidP="00D140FE">
            <w:r>
              <w:t xml:space="preserve">Anja </w:t>
            </w:r>
            <w:proofErr w:type="spellStart"/>
            <w:r>
              <w:t>Heerk</w:t>
            </w:r>
            <w:proofErr w:type="spellEnd"/>
            <w:r>
              <w:t>, Ron, Geurt</w:t>
            </w:r>
          </w:p>
        </w:tc>
        <w:tc>
          <w:tcPr>
            <w:tcW w:w="3822" w:type="dxa"/>
          </w:tcPr>
          <w:p w14:paraId="635BD33F" w14:textId="47785804" w:rsidR="00CA46DE" w:rsidRDefault="00704B26" w:rsidP="00D140FE">
            <w:r>
              <w:t>Deel theorie en oefenen met de wondervraag</w:t>
            </w:r>
          </w:p>
        </w:tc>
      </w:tr>
      <w:tr w:rsidR="00CA46DE" w:rsidRPr="006D5101" w14:paraId="14D54176" w14:textId="54C413D1" w:rsidTr="00575D79">
        <w:tc>
          <w:tcPr>
            <w:tcW w:w="1418" w:type="dxa"/>
          </w:tcPr>
          <w:p w14:paraId="5F894F03" w14:textId="265F2587" w:rsidR="00CA46DE" w:rsidRPr="006D5101" w:rsidRDefault="00CA46DE" w:rsidP="00D140FE">
            <w:r>
              <w:t>144</w:t>
            </w:r>
            <w:r w:rsidR="00575D79">
              <w:t>0</w:t>
            </w:r>
            <w:r>
              <w:t xml:space="preserve">-1500 </w:t>
            </w:r>
          </w:p>
        </w:tc>
        <w:tc>
          <w:tcPr>
            <w:tcW w:w="2473" w:type="dxa"/>
          </w:tcPr>
          <w:p w14:paraId="31A9197B" w14:textId="77777777" w:rsidR="00CA46DE" w:rsidRPr="006D5101" w:rsidRDefault="00CA46DE" w:rsidP="00D140FE">
            <w:r>
              <w:t>Pauze</w:t>
            </w:r>
          </w:p>
        </w:tc>
        <w:tc>
          <w:tcPr>
            <w:tcW w:w="2205" w:type="dxa"/>
          </w:tcPr>
          <w:p w14:paraId="3F435308" w14:textId="77777777" w:rsidR="00CA46DE" w:rsidRDefault="00CA46DE" w:rsidP="00D140FE"/>
        </w:tc>
        <w:tc>
          <w:tcPr>
            <w:tcW w:w="3822" w:type="dxa"/>
          </w:tcPr>
          <w:p w14:paraId="01392367" w14:textId="77777777" w:rsidR="00CA46DE" w:rsidRDefault="00CA46DE" w:rsidP="00D140FE"/>
        </w:tc>
      </w:tr>
      <w:tr w:rsidR="00CA46DE" w:rsidRPr="006D5101" w14:paraId="668F5B28" w14:textId="080FDE2B" w:rsidTr="00575D79">
        <w:tc>
          <w:tcPr>
            <w:tcW w:w="1418" w:type="dxa"/>
          </w:tcPr>
          <w:p w14:paraId="543D0064" w14:textId="77777777" w:rsidR="00CA46DE" w:rsidRDefault="00CA46DE" w:rsidP="00D140FE">
            <w:r>
              <w:t>1500-1530</w:t>
            </w:r>
          </w:p>
        </w:tc>
        <w:tc>
          <w:tcPr>
            <w:tcW w:w="2473" w:type="dxa"/>
          </w:tcPr>
          <w:p w14:paraId="4344E2D5" w14:textId="640C63F6" w:rsidR="00CA46DE" w:rsidRDefault="00704B26" w:rsidP="00D140FE">
            <w:r>
              <w:t xml:space="preserve">Verwijzen en </w:t>
            </w:r>
            <w:proofErr w:type="spellStart"/>
            <w:r w:rsidR="00CA46DE">
              <w:t>Te</w:t>
            </w:r>
            <w:r>
              <w:t>r</w:t>
            </w:r>
            <w:r w:rsidR="00CA46DE">
              <w:t>ugverwijzing</w:t>
            </w:r>
            <w:proofErr w:type="spellEnd"/>
          </w:p>
        </w:tc>
        <w:tc>
          <w:tcPr>
            <w:tcW w:w="2205" w:type="dxa"/>
          </w:tcPr>
          <w:p w14:paraId="44BECB70" w14:textId="77777777" w:rsidR="00CA46DE" w:rsidRDefault="00CA46DE" w:rsidP="00D140FE">
            <w:r>
              <w:t>Carla</w:t>
            </w:r>
          </w:p>
        </w:tc>
        <w:tc>
          <w:tcPr>
            <w:tcW w:w="3822" w:type="dxa"/>
          </w:tcPr>
          <w:p w14:paraId="63CAD07E" w14:textId="0CEA639A" w:rsidR="00CA46DE" w:rsidRDefault="007A5442" w:rsidP="00D140FE">
            <w:r>
              <w:t xml:space="preserve">Stellingen? </w:t>
            </w:r>
          </w:p>
        </w:tc>
      </w:tr>
      <w:tr w:rsidR="00CA46DE" w:rsidRPr="006D5101" w14:paraId="7498BC8C" w14:textId="76AD51F1" w:rsidTr="00575D79">
        <w:tc>
          <w:tcPr>
            <w:tcW w:w="1418" w:type="dxa"/>
          </w:tcPr>
          <w:p w14:paraId="24A8F4B6" w14:textId="3CD8517A" w:rsidR="00CA46DE" w:rsidRDefault="00CA46DE" w:rsidP="00D140FE">
            <w:r>
              <w:t>1530-16</w:t>
            </w:r>
            <w:r w:rsidR="00575D79">
              <w:t>45</w:t>
            </w:r>
          </w:p>
        </w:tc>
        <w:tc>
          <w:tcPr>
            <w:tcW w:w="2473" w:type="dxa"/>
          </w:tcPr>
          <w:p w14:paraId="00C0A22B" w14:textId="77777777" w:rsidR="00CA46DE" w:rsidRDefault="00CA46DE" w:rsidP="00D140FE">
            <w:r>
              <w:t>Psychofarmaca</w:t>
            </w:r>
          </w:p>
        </w:tc>
        <w:tc>
          <w:tcPr>
            <w:tcW w:w="2205" w:type="dxa"/>
          </w:tcPr>
          <w:p w14:paraId="7919FA00" w14:textId="77777777" w:rsidR="00CA46DE" w:rsidRDefault="00CA46DE" w:rsidP="00D140FE">
            <w:r>
              <w:t>Psychiater</w:t>
            </w:r>
          </w:p>
        </w:tc>
        <w:tc>
          <w:tcPr>
            <w:tcW w:w="3822" w:type="dxa"/>
          </w:tcPr>
          <w:p w14:paraId="722D7CBD" w14:textId="77777777" w:rsidR="00CA46DE" w:rsidRDefault="00CA46DE" w:rsidP="00D140FE"/>
        </w:tc>
      </w:tr>
      <w:bookmarkEnd w:id="0"/>
    </w:tbl>
    <w:p w14:paraId="2286377B" w14:textId="0C091E36" w:rsidR="006D5101" w:rsidRDefault="006D5101"/>
    <w:p w14:paraId="54D8A4A7" w14:textId="77777777" w:rsidR="007A5442" w:rsidRDefault="007A5442"/>
    <w:tbl>
      <w:tblPr>
        <w:tblStyle w:val="Tabelraster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2473"/>
        <w:gridCol w:w="2205"/>
        <w:gridCol w:w="3822"/>
      </w:tblGrid>
      <w:tr w:rsidR="007A5442" w14:paraId="7C64DE8A" w14:textId="77777777" w:rsidTr="00575D79">
        <w:tc>
          <w:tcPr>
            <w:tcW w:w="1418" w:type="dxa"/>
          </w:tcPr>
          <w:p w14:paraId="51390A99" w14:textId="77777777" w:rsidR="007A5442" w:rsidRPr="006D5101" w:rsidRDefault="007A5442" w:rsidP="00FB53AD">
            <w:r>
              <w:t>Tijd</w:t>
            </w:r>
          </w:p>
        </w:tc>
        <w:tc>
          <w:tcPr>
            <w:tcW w:w="2473" w:type="dxa"/>
          </w:tcPr>
          <w:p w14:paraId="145864EE" w14:textId="77777777" w:rsidR="007A5442" w:rsidRPr="006D5101" w:rsidRDefault="007A5442" w:rsidP="00FB53AD">
            <w:r>
              <w:t>Onderwerp</w:t>
            </w:r>
          </w:p>
        </w:tc>
        <w:tc>
          <w:tcPr>
            <w:tcW w:w="2205" w:type="dxa"/>
          </w:tcPr>
          <w:p w14:paraId="1E24ADAB" w14:textId="77777777" w:rsidR="007A5442" w:rsidRDefault="007A5442" w:rsidP="00FB53AD">
            <w:r>
              <w:t>Wie?</w:t>
            </w:r>
          </w:p>
        </w:tc>
        <w:tc>
          <w:tcPr>
            <w:tcW w:w="3822" w:type="dxa"/>
          </w:tcPr>
          <w:p w14:paraId="00273D3C" w14:textId="77777777" w:rsidR="007A5442" w:rsidRDefault="007A5442" w:rsidP="00FB53AD">
            <w:r>
              <w:t>Werkvorm</w:t>
            </w:r>
          </w:p>
        </w:tc>
      </w:tr>
      <w:tr w:rsidR="007A5442" w14:paraId="406E0A99" w14:textId="77777777" w:rsidTr="00575D79">
        <w:tc>
          <w:tcPr>
            <w:tcW w:w="1418" w:type="dxa"/>
          </w:tcPr>
          <w:p w14:paraId="44BA59BB" w14:textId="29A8F544" w:rsidR="007A5442" w:rsidRPr="006D5101" w:rsidRDefault="007A5442" w:rsidP="00FB53AD">
            <w:r w:rsidRPr="006D5101">
              <w:t>8</w:t>
            </w:r>
            <w:r w:rsidR="00575D79">
              <w:t>.</w:t>
            </w:r>
            <w:bookmarkStart w:id="1" w:name="_GoBack"/>
            <w:bookmarkEnd w:id="1"/>
            <w:r w:rsidRPr="006D5101">
              <w:t>30-</w:t>
            </w:r>
            <w:r>
              <w:t>10</w:t>
            </w:r>
            <w:r w:rsidR="00575D79">
              <w:t>.</w:t>
            </w:r>
            <w:r>
              <w:t>00</w:t>
            </w:r>
            <w:r w:rsidRPr="006D5101">
              <w:t xml:space="preserve"> </w:t>
            </w:r>
          </w:p>
        </w:tc>
        <w:tc>
          <w:tcPr>
            <w:tcW w:w="2473" w:type="dxa"/>
          </w:tcPr>
          <w:p w14:paraId="3C113E10" w14:textId="77777777" w:rsidR="007A5442" w:rsidRPr="006D5101" w:rsidRDefault="007A5442" w:rsidP="00FB53AD">
            <w:r>
              <w:t>D</w:t>
            </w:r>
            <w:r w:rsidRPr="006D5101">
              <w:t>iagnostiek</w:t>
            </w:r>
            <w:r>
              <w:t xml:space="preserve"> en beleid</w:t>
            </w:r>
          </w:p>
        </w:tc>
        <w:tc>
          <w:tcPr>
            <w:tcW w:w="2205" w:type="dxa"/>
          </w:tcPr>
          <w:p w14:paraId="7C86D190" w14:textId="77777777" w:rsidR="007A5442" w:rsidRPr="006D5101" w:rsidRDefault="007A5442" w:rsidP="00FB53AD">
            <w:r>
              <w:t xml:space="preserve">Joop </w:t>
            </w:r>
          </w:p>
        </w:tc>
        <w:tc>
          <w:tcPr>
            <w:tcW w:w="3822" w:type="dxa"/>
          </w:tcPr>
          <w:p w14:paraId="5B2274C7" w14:textId="77777777" w:rsidR="007A5442" w:rsidRDefault="007A5442" w:rsidP="00FB53AD">
            <w:r>
              <w:t>Theorie</w:t>
            </w:r>
          </w:p>
          <w:p w14:paraId="53E6CCAF" w14:textId="77777777" w:rsidR="007A5442" w:rsidRDefault="007A5442" w:rsidP="00FB53AD">
            <w:r>
              <w:t>Oefenen met vragen in duo’s</w:t>
            </w:r>
          </w:p>
          <w:p w14:paraId="58473FF9" w14:textId="77777777" w:rsidR="007A5442" w:rsidRDefault="007A5442" w:rsidP="00FB53AD">
            <w:r>
              <w:t>Beleid plenair bespreken; gebruik maken van de zaal</w:t>
            </w:r>
          </w:p>
        </w:tc>
      </w:tr>
      <w:tr w:rsidR="007A5442" w:rsidRPr="006D5101" w14:paraId="7C48ABBB" w14:textId="77777777" w:rsidTr="00575D79">
        <w:tc>
          <w:tcPr>
            <w:tcW w:w="1418" w:type="dxa"/>
          </w:tcPr>
          <w:p w14:paraId="589972F0" w14:textId="459EEC91" w:rsidR="007A5442" w:rsidRPr="006D5101" w:rsidRDefault="007A5442" w:rsidP="00FB53AD">
            <w:r w:rsidRPr="006D5101">
              <w:t>10</w:t>
            </w:r>
            <w:r w:rsidR="00575D79">
              <w:t>.</w:t>
            </w:r>
            <w:r w:rsidRPr="006D5101">
              <w:t>00-10</w:t>
            </w:r>
            <w:r w:rsidR="00575D79">
              <w:t>.20</w:t>
            </w:r>
          </w:p>
        </w:tc>
        <w:tc>
          <w:tcPr>
            <w:tcW w:w="2473" w:type="dxa"/>
          </w:tcPr>
          <w:p w14:paraId="11DB357C" w14:textId="77777777" w:rsidR="007A5442" w:rsidRPr="006D5101" w:rsidRDefault="007A5442" w:rsidP="00FB53AD">
            <w:r>
              <w:t>P</w:t>
            </w:r>
            <w:r w:rsidRPr="006D5101">
              <w:t>auze</w:t>
            </w:r>
          </w:p>
        </w:tc>
        <w:tc>
          <w:tcPr>
            <w:tcW w:w="2205" w:type="dxa"/>
          </w:tcPr>
          <w:p w14:paraId="219F96C9" w14:textId="77777777" w:rsidR="007A5442" w:rsidRPr="006D5101" w:rsidRDefault="007A5442" w:rsidP="00FB53AD"/>
        </w:tc>
        <w:tc>
          <w:tcPr>
            <w:tcW w:w="3822" w:type="dxa"/>
          </w:tcPr>
          <w:p w14:paraId="02687477" w14:textId="77777777" w:rsidR="007A5442" w:rsidRPr="006D5101" w:rsidRDefault="007A5442" w:rsidP="00FB53AD"/>
        </w:tc>
      </w:tr>
      <w:tr w:rsidR="007A5442" w14:paraId="3C92BE2D" w14:textId="77777777" w:rsidTr="00575D79">
        <w:tc>
          <w:tcPr>
            <w:tcW w:w="1418" w:type="dxa"/>
          </w:tcPr>
          <w:p w14:paraId="0AF10F1D" w14:textId="671F51AE" w:rsidR="007A5442" w:rsidRPr="006D5101" w:rsidRDefault="007A5442" w:rsidP="00FB53AD">
            <w:r w:rsidRPr="006D5101">
              <w:t>10</w:t>
            </w:r>
            <w:r w:rsidR="00575D79">
              <w:t>.20</w:t>
            </w:r>
            <w:r w:rsidRPr="006D5101">
              <w:t>-1</w:t>
            </w:r>
            <w:r w:rsidR="00575D79">
              <w:t>1.20</w:t>
            </w:r>
          </w:p>
        </w:tc>
        <w:tc>
          <w:tcPr>
            <w:tcW w:w="2473" w:type="dxa"/>
          </w:tcPr>
          <w:p w14:paraId="5CDD7E69" w14:textId="59E45929" w:rsidR="007A5442" w:rsidRPr="006D5101" w:rsidRDefault="007A5442" w:rsidP="00FB53AD">
            <w:r>
              <w:t>psychofarmaca</w:t>
            </w:r>
          </w:p>
        </w:tc>
        <w:tc>
          <w:tcPr>
            <w:tcW w:w="2205" w:type="dxa"/>
          </w:tcPr>
          <w:p w14:paraId="6AD18D09" w14:textId="4C646D50" w:rsidR="007A5442" w:rsidRPr="006D5101" w:rsidRDefault="007A5442" w:rsidP="00FB53AD">
            <w:pPr>
              <w:tabs>
                <w:tab w:val="center" w:pos="1734"/>
              </w:tabs>
            </w:pPr>
            <w:r>
              <w:t>psychiater</w:t>
            </w:r>
          </w:p>
        </w:tc>
        <w:tc>
          <w:tcPr>
            <w:tcW w:w="3822" w:type="dxa"/>
          </w:tcPr>
          <w:p w14:paraId="5388A79B" w14:textId="43C2846F" w:rsidR="007A5442" w:rsidRDefault="007A5442" w:rsidP="00FB53AD">
            <w:pPr>
              <w:tabs>
                <w:tab w:val="center" w:pos="1734"/>
              </w:tabs>
            </w:pPr>
          </w:p>
        </w:tc>
      </w:tr>
      <w:tr w:rsidR="007A5442" w14:paraId="1A3C4D46" w14:textId="77777777" w:rsidTr="00575D79">
        <w:tc>
          <w:tcPr>
            <w:tcW w:w="1418" w:type="dxa"/>
          </w:tcPr>
          <w:p w14:paraId="64968828" w14:textId="09BE7823" w:rsidR="007A5442" w:rsidRPr="006D5101" w:rsidRDefault="007A5442" w:rsidP="00FB53AD">
            <w:r w:rsidRPr="006D5101">
              <w:t>11</w:t>
            </w:r>
            <w:r w:rsidR="00575D79">
              <w:t>.20</w:t>
            </w:r>
            <w:r w:rsidRPr="006D5101">
              <w:t>-1</w:t>
            </w:r>
            <w:r>
              <w:t>2</w:t>
            </w:r>
            <w:r w:rsidR="00575D79">
              <w:t>.20</w:t>
            </w:r>
          </w:p>
        </w:tc>
        <w:tc>
          <w:tcPr>
            <w:tcW w:w="2473" w:type="dxa"/>
          </w:tcPr>
          <w:p w14:paraId="7DF24F21" w14:textId="77777777" w:rsidR="007A5442" w:rsidRPr="006D5101" w:rsidRDefault="007A5442" w:rsidP="00FB53AD">
            <w:r w:rsidRPr="006D5101">
              <w:t>SOLK</w:t>
            </w:r>
          </w:p>
        </w:tc>
        <w:tc>
          <w:tcPr>
            <w:tcW w:w="2205" w:type="dxa"/>
          </w:tcPr>
          <w:p w14:paraId="53D294B5" w14:textId="77777777" w:rsidR="007A5442" w:rsidRPr="006D5101" w:rsidRDefault="007A5442" w:rsidP="00FB53AD">
            <w:r>
              <w:t>Joop</w:t>
            </w:r>
          </w:p>
        </w:tc>
        <w:tc>
          <w:tcPr>
            <w:tcW w:w="3822" w:type="dxa"/>
          </w:tcPr>
          <w:p w14:paraId="509FB700" w14:textId="77777777" w:rsidR="007A5442" w:rsidRDefault="007A5442" w:rsidP="00FB53AD">
            <w:r>
              <w:t xml:space="preserve">Kort opfrissen van diverse fasen. Oefenen in duo’s om switch te maken van oorzaak zoeken naar </w:t>
            </w:r>
          </w:p>
        </w:tc>
      </w:tr>
      <w:tr w:rsidR="007A5442" w14:paraId="1636C61E" w14:textId="77777777" w:rsidTr="00575D79">
        <w:tc>
          <w:tcPr>
            <w:tcW w:w="1418" w:type="dxa"/>
          </w:tcPr>
          <w:p w14:paraId="6FC85245" w14:textId="12C12A9E" w:rsidR="007A5442" w:rsidRPr="006D5101" w:rsidRDefault="007A5442" w:rsidP="00FB53AD">
            <w:r>
              <w:t>12</w:t>
            </w:r>
            <w:r w:rsidR="00575D79">
              <w:t>.20</w:t>
            </w:r>
            <w:r>
              <w:t>-13</w:t>
            </w:r>
            <w:r w:rsidR="00575D79">
              <w:t>.10</w:t>
            </w:r>
          </w:p>
        </w:tc>
        <w:tc>
          <w:tcPr>
            <w:tcW w:w="2473" w:type="dxa"/>
          </w:tcPr>
          <w:p w14:paraId="73090E29" w14:textId="145D9C93" w:rsidR="007A5442" w:rsidRPr="006D5101" w:rsidRDefault="007A5442" w:rsidP="00FB53AD">
            <w:r>
              <w:t>Lunchpauze</w:t>
            </w:r>
          </w:p>
        </w:tc>
        <w:tc>
          <w:tcPr>
            <w:tcW w:w="2205" w:type="dxa"/>
          </w:tcPr>
          <w:p w14:paraId="3D7126B8" w14:textId="77777777" w:rsidR="007A5442" w:rsidRDefault="007A5442" w:rsidP="00FB53AD"/>
        </w:tc>
        <w:tc>
          <w:tcPr>
            <w:tcW w:w="3822" w:type="dxa"/>
          </w:tcPr>
          <w:p w14:paraId="38E72302" w14:textId="77777777" w:rsidR="007A5442" w:rsidRDefault="007A5442" w:rsidP="00FB53AD"/>
        </w:tc>
      </w:tr>
      <w:tr w:rsidR="007A5442" w14:paraId="2650DE5F" w14:textId="77777777" w:rsidTr="00575D79">
        <w:tc>
          <w:tcPr>
            <w:tcW w:w="1418" w:type="dxa"/>
          </w:tcPr>
          <w:p w14:paraId="166D3AD8" w14:textId="281CE303" w:rsidR="007A5442" w:rsidRPr="006D5101" w:rsidRDefault="007A5442" w:rsidP="00FB53AD">
            <w:r w:rsidRPr="006D5101">
              <w:t>13</w:t>
            </w:r>
            <w:r w:rsidR="00575D79">
              <w:t>.</w:t>
            </w:r>
            <w:r w:rsidRPr="006D5101">
              <w:t>1</w:t>
            </w:r>
            <w:r w:rsidR="00575D79">
              <w:t>0</w:t>
            </w:r>
            <w:r w:rsidRPr="006D5101">
              <w:t>-14</w:t>
            </w:r>
            <w:r w:rsidR="00575D79">
              <w:t>.</w:t>
            </w:r>
            <w:r w:rsidRPr="006D5101">
              <w:t>4</w:t>
            </w:r>
            <w:r w:rsidR="00575D79">
              <w:t>0</w:t>
            </w:r>
          </w:p>
        </w:tc>
        <w:tc>
          <w:tcPr>
            <w:tcW w:w="2473" w:type="dxa"/>
          </w:tcPr>
          <w:p w14:paraId="77771DB9" w14:textId="77777777" w:rsidR="007A5442" w:rsidRPr="006D5101" w:rsidRDefault="007A5442" w:rsidP="00FB53AD">
            <w:r w:rsidRPr="006D5101">
              <w:t>kortdurende interventies, oplossingsgerichte therapie</w:t>
            </w:r>
          </w:p>
        </w:tc>
        <w:tc>
          <w:tcPr>
            <w:tcW w:w="2205" w:type="dxa"/>
          </w:tcPr>
          <w:p w14:paraId="2FBC3752" w14:textId="7CD0BFDB" w:rsidR="007A5442" w:rsidRPr="006D5101" w:rsidRDefault="007A5442" w:rsidP="00FB53AD">
            <w:r>
              <w:t xml:space="preserve">Anja </w:t>
            </w:r>
            <w:proofErr w:type="spellStart"/>
            <w:r>
              <w:t>Heerk</w:t>
            </w:r>
            <w:proofErr w:type="spellEnd"/>
            <w:r>
              <w:t xml:space="preserve">, Ron, </w:t>
            </w:r>
            <w:r w:rsidR="009871EE">
              <w:t xml:space="preserve">Carla, </w:t>
            </w:r>
            <w:r>
              <w:t>Geurt</w:t>
            </w:r>
          </w:p>
        </w:tc>
        <w:tc>
          <w:tcPr>
            <w:tcW w:w="3822" w:type="dxa"/>
          </w:tcPr>
          <w:p w14:paraId="62A31B08" w14:textId="77777777" w:rsidR="007A5442" w:rsidRDefault="007A5442" w:rsidP="00FB53AD">
            <w:r>
              <w:t>Deel theorie en oefenen met de wondervraag</w:t>
            </w:r>
          </w:p>
        </w:tc>
      </w:tr>
      <w:tr w:rsidR="007A5442" w14:paraId="7864CE8D" w14:textId="77777777" w:rsidTr="00575D79">
        <w:tc>
          <w:tcPr>
            <w:tcW w:w="1418" w:type="dxa"/>
          </w:tcPr>
          <w:p w14:paraId="076F9B89" w14:textId="6D9991FD" w:rsidR="007A5442" w:rsidRPr="006D5101" w:rsidRDefault="007A5442" w:rsidP="00FB53AD">
            <w:r>
              <w:t>14</w:t>
            </w:r>
            <w:r w:rsidR="00575D79">
              <w:t>.</w:t>
            </w:r>
            <w:r>
              <w:t>4</w:t>
            </w:r>
            <w:r w:rsidR="00575D79">
              <w:t>0</w:t>
            </w:r>
            <w:r>
              <w:t>-15</w:t>
            </w:r>
            <w:r w:rsidR="00575D79">
              <w:t>.</w:t>
            </w:r>
            <w:r>
              <w:t xml:space="preserve">00 </w:t>
            </w:r>
          </w:p>
        </w:tc>
        <w:tc>
          <w:tcPr>
            <w:tcW w:w="2473" w:type="dxa"/>
          </w:tcPr>
          <w:p w14:paraId="5FAE9303" w14:textId="77777777" w:rsidR="007A5442" w:rsidRPr="006D5101" w:rsidRDefault="007A5442" w:rsidP="00FB53AD">
            <w:r>
              <w:t>Pauze</w:t>
            </w:r>
          </w:p>
        </w:tc>
        <w:tc>
          <w:tcPr>
            <w:tcW w:w="2205" w:type="dxa"/>
          </w:tcPr>
          <w:p w14:paraId="474AB56D" w14:textId="77777777" w:rsidR="007A5442" w:rsidRDefault="007A5442" w:rsidP="00FB53AD"/>
        </w:tc>
        <w:tc>
          <w:tcPr>
            <w:tcW w:w="3822" w:type="dxa"/>
          </w:tcPr>
          <w:p w14:paraId="181F008D" w14:textId="77777777" w:rsidR="007A5442" w:rsidRDefault="007A5442" w:rsidP="00FB53AD"/>
        </w:tc>
      </w:tr>
      <w:tr w:rsidR="007A5442" w14:paraId="32D0E464" w14:textId="77777777" w:rsidTr="00575D79">
        <w:tc>
          <w:tcPr>
            <w:tcW w:w="1418" w:type="dxa"/>
          </w:tcPr>
          <w:p w14:paraId="4E54F34E" w14:textId="739C2DAF" w:rsidR="007A5442" w:rsidRDefault="007A5442" w:rsidP="00FB53AD">
            <w:r>
              <w:t>15</w:t>
            </w:r>
            <w:r w:rsidR="00575D79">
              <w:t>.</w:t>
            </w:r>
            <w:r>
              <w:t>00-1530</w:t>
            </w:r>
          </w:p>
        </w:tc>
        <w:tc>
          <w:tcPr>
            <w:tcW w:w="2473" w:type="dxa"/>
          </w:tcPr>
          <w:p w14:paraId="2C06C962" w14:textId="77777777" w:rsidR="007A5442" w:rsidRDefault="007A5442" w:rsidP="00FB53AD">
            <w:r>
              <w:t xml:space="preserve">Verwijzen en </w:t>
            </w:r>
            <w:proofErr w:type="spellStart"/>
            <w:r>
              <w:t>Terugverwijzing</w:t>
            </w:r>
            <w:proofErr w:type="spellEnd"/>
          </w:p>
        </w:tc>
        <w:tc>
          <w:tcPr>
            <w:tcW w:w="2205" w:type="dxa"/>
          </w:tcPr>
          <w:p w14:paraId="1B688A79" w14:textId="77777777" w:rsidR="007A5442" w:rsidRDefault="007A5442" w:rsidP="00FB53AD">
            <w:r>
              <w:t>Carla</w:t>
            </w:r>
          </w:p>
        </w:tc>
        <w:tc>
          <w:tcPr>
            <w:tcW w:w="3822" w:type="dxa"/>
          </w:tcPr>
          <w:p w14:paraId="1494FD94" w14:textId="77777777" w:rsidR="007A5442" w:rsidRDefault="007A5442" w:rsidP="00FB53AD">
            <w:r>
              <w:t xml:space="preserve">Stellingen? </w:t>
            </w:r>
          </w:p>
        </w:tc>
      </w:tr>
      <w:tr w:rsidR="007A5442" w14:paraId="24B9EEC1" w14:textId="77777777" w:rsidTr="00575D79">
        <w:tc>
          <w:tcPr>
            <w:tcW w:w="1418" w:type="dxa"/>
          </w:tcPr>
          <w:p w14:paraId="12D6B110" w14:textId="529685E9" w:rsidR="007A5442" w:rsidRDefault="007A5442" w:rsidP="00FB53AD">
            <w:r>
              <w:t>15</w:t>
            </w:r>
            <w:r w:rsidR="00575D79">
              <w:t>.</w:t>
            </w:r>
            <w:r>
              <w:t>30-16</w:t>
            </w:r>
            <w:r w:rsidR="00575D79">
              <w:t>.45</w:t>
            </w:r>
          </w:p>
        </w:tc>
        <w:tc>
          <w:tcPr>
            <w:tcW w:w="2473" w:type="dxa"/>
          </w:tcPr>
          <w:p w14:paraId="51537965" w14:textId="341B21A0" w:rsidR="007A5442" w:rsidRDefault="009871EE" w:rsidP="00FB53AD">
            <w:r w:rsidRPr="006D5101">
              <w:t>theorie kortdurende interventies, PST</w:t>
            </w:r>
          </w:p>
        </w:tc>
        <w:tc>
          <w:tcPr>
            <w:tcW w:w="2205" w:type="dxa"/>
          </w:tcPr>
          <w:p w14:paraId="486758CC" w14:textId="77777777" w:rsidR="009871EE" w:rsidRDefault="009871EE" w:rsidP="009871EE">
            <w:pPr>
              <w:tabs>
                <w:tab w:val="center" w:pos="1734"/>
              </w:tabs>
            </w:pPr>
            <w:r>
              <w:t>Ron</w:t>
            </w:r>
          </w:p>
          <w:p w14:paraId="3FC67170" w14:textId="6F5D24C3" w:rsidR="009871EE" w:rsidRDefault="009871EE" w:rsidP="009871EE">
            <w:pPr>
              <w:tabs>
                <w:tab w:val="center" w:pos="1734"/>
              </w:tabs>
            </w:pPr>
            <w:r>
              <w:t>Vragen Lieke, Geurt</w:t>
            </w:r>
          </w:p>
          <w:p w14:paraId="63583A29" w14:textId="19205723" w:rsidR="009871EE" w:rsidRDefault="009871EE" w:rsidP="009871EE">
            <w:pPr>
              <w:tabs>
                <w:tab w:val="center" w:pos="1734"/>
              </w:tabs>
            </w:pPr>
            <w:r>
              <w:t>Carla</w:t>
            </w:r>
          </w:p>
          <w:p w14:paraId="0A64F595" w14:textId="3AFA9BAC" w:rsidR="007A5442" w:rsidRDefault="009871EE" w:rsidP="009871EE">
            <w:r>
              <w:lastRenderedPageBreak/>
              <w:tab/>
            </w:r>
          </w:p>
        </w:tc>
        <w:tc>
          <w:tcPr>
            <w:tcW w:w="3822" w:type="dxa"/>
          </w:tcPr>
          <w:p w14:paraId="7999B33C" w14:textId="77777777" w:rsidR="009871EE" w:rsidRDefault="009871EE" w:rsidP="009871EE">
            <w:pPr>
              <w:tabs>
                <w:tab w:val="center" w:pos="1734"/>
              </w:tabs>
            </w:pPr>
            <w:r>
              <w:lastRenderedPageBreak/>
              <w:t>Deel theorie</w:t>
            </w:r>
          </w:p>
          <w:p w14:paraId="5E2DF918" w14:textId="187E0FA4" w:rsidR="007A5442" w:rsidRDefault="009871EE" w:rsidP="009871EE">
            <w:r>
              <w:t>Oefenen met PST met deel uitwerken van brainstormen</w:t>
            </w:r>
          </w:p>
        </w:tc>
      </w:tr>
    </w:tbl>
    <w:p w14:paraId="120B1D76" w14:textId="08BB9A62" w:rsidR="006D5101" w:rsidRDefault="006D5101"/>
    <w:p w14:paraId="201E4BB7" w14:textId="5A22A896" w:rsidR="009871EE" w:rsidRDefault="009871EE">
      <w:proofErr w:type="spellStart"/>
      <w:r>
        <w:t>Akties</w:t>
      </w:r>
      <w:proofErr w:type="spellEnd"/>
      <w:r>
        <w:t>:</w:t>
      </w:r>
    </w:p>
    <w:p w14:paraId="695D1F1A" w14:textId="7B5EF97E" w:rsidR="009871EE" w:rsidRDefault="009871EE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Joop</w:t>
      </w:r>
      <w:r w:rsidR="00CD17DD">
        <w:t xml:space="preserve">: </w:t>
      </w:r>
      <w:r>
        <w:t xml:space="preserve">Mailadressen sturen van de psychiater, die de avond acute psychiatrie en Lieke Hassink en Geur </w:t>
      </w:r>
      <w:proofErr w:type="spellStart"/>
      <w:r>
        <w:t>Essers</w:t>
      </w:r>
      <w:proofErr w:type="spellEnd"/>
    </w:p>
    <w:p w14:paraId="5F287C8A" w14:textId="7040A1DE" w:rsidR="009871EE" w:rsidRDefault="009871EE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Carla</w:t>
      </w:r>
      <w:r>
        <w:t xml:space="preserve"> stuurt mail van Carine met filmpjes als toelichting over SOLK</w:t>
      </w:r>
    </w:p>
    <w:p w14:paraId="7A8EAE11" w14:textId="3794947B" w:rsidR="009871EE" w:rsidRDefault="009871EE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Carla</w:t>
      </w:r>
      <w:r>
        <w:t xml:space="preserve"> appt Simone of ze mee wil doen met Eendaagse</w:t>
      </w:r>
    </w:p>
    <w:p w14:paraId="5A110720" w14:textId="66575E3B" w:rsidR="009871EE" w:rsidRDefault="009871EE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Joop</w:t>
      </w:r>
      <w:r>
        <w:t xml:space="preserve"> werkt presentatie uit van diagnostiek en beleid</w:t>
      </w:r>
    </w:p>
    <w:p w14:paraId="40C6E343" w14:textId="0408F043" w:rsidR="009871EE" w:rsidRDefault="009871EE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Ron</w:t>
      </w:r>
      <w:r>
        <w:t xml:space="preserve"> werkt presentatie uit van PST</w:t>
      </w:r>
    </w:p>
    <w:p w14:paraId="65F5EB91" w14:textId="52FDCCED" w:rsidR="009871EE" w:rsidRDefault="009871EE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Carla</w:t>
      </w:r>
      <w:r>
        <w:t xml:space="preserve"> werkt presentatie uit van </w:t>
      </w:r>
      <w:r w:rsidR="00CD17DD">
        <w:t>oplossingsgerichte therapie</w:t>
      </w:r>
    </w:p>
    <w:p w14:paraId="6DAB8C5E" w14:textId="53720D5F" w:rsidR="00CD17DD" w:rsidRDefault="00CD17DD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Carla</w:t>
      </w:r>
      <w:r>
        <w:t xml:space="preserve"> werkt document van ZEL door die nodig zijn voor accreditatie</w:t>
      </w:r>
    </w:p>
    <w:p w14:paraId="5977D68B" w14:textId="3C596841" w:rsidR="00CD17DD" w:rsidRDefault="00CD17DD" w:rsidP="00CD17DD">
      <w:pPr>
        <w:pStyle w:val="Lijstalinea"/>
        <w:numPr>
          <w:ilvl w:val="0"/>
          <w:numId w:val="1"/>
        </w:numPr>
      </w:pPr>
      <w:r w:rsidRPr="00CD17DD">
        <w:rPr>
          <w:b/>
          <w:bCs/>
        </w:rPr>
        <w:t>Carla</w:t>
      </w:r>
      <w:r>
        <w:t xml:space="preserve"> zal psychiater vragen en psychologen of zij mee willen presenteren</w:t>
      </w:r>
    </w:p>
    <w:p w14:paraId="4D015BEF" w14:textId="6B6E4269" w:rsidR="00CD17DD" w:rsidRDefault="00CD17DD" w:rsidP="00CD17DD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Ron </w:t>
      </w:r>
      <w:r w:rsidRPr="00CD17DD">
        <w:t xml:space="preserve">stuurt mailadres van Anja </w:t>
      </w:r>
      <w:proofErr w:type="spellStart"/>
      <w:r w:rsidRPr="00CD17DD">
        <w:t>Heerk</w:t>
      </w:r>
      <w:proofErr w:type="spellEnd"/>
      <w:r w:rsidRPr="00CD17DD">
        <w:t xml:space="preserve"> of wil jij haar zelf vragen?</w:t>
      </w:r>
    </w:p>
    <w:p w14:paraId="7FF6B5D2" w14:textId="64845D9A" w:rsidR="00CD17DD" w:rsidRPr="00844974" w:rsidRDefault="00CD17DD" w:rsidP="00CD17DD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Carla </w:t>
      </w:r>
      <w:r w:rsidRPr="00844974">
        <w:t>stuurt aantal data toe</w:t>
      </w:r>
    </w:p>
    <w:p w14:paraId="39B5CC03" w14:textId="77777777" w:rsidR="00CD17DD" w:rsidRDefault="00CD17DD"/>
    <w:sectPr w:rsidR="00CD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C6D37"/>
    <w:multiLevelType w:val="hybridMultilevel"/>
    <w:tmpl w:val="68364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01"/>
    <w:rsid w:val="00143ED3"/>
    <w:rsid w:val="00155FD3"/>
    <w:rsid w:val="00575D79"/>
    <w:rsid w:val="006D5101"/>
    <w:rsid w:val="00704B26"/>
    <w:rsid w:val="007A5442"/>
    <w:rsid w:val="00844974"/>
    <w:rsid w:val="00882E2C"/>
    <w:rsid w:val="008A069B"/>
    <w:rsid w:val="009871EE"/>
    <w:rsid w:val="00BD0E3A"/>
    <w:rsid w:val="00CA46DE"/>
    <w:rsid w:val="00CD17DD"/>
    <w:rsid w:val="00D140FE"/>
    <w:rsid w:val="00E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5EA0"/>
  <w15:chartTrackingRefBased/>
  <w15:docId w15:val="{542DBDE7-F280-4BE1-A909-028C623B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en Etienne Lucas</dc:creator>
  <cp:keywords/>
  <dc:description/>
  <cp:lastModifiedBy>Carla en Etienne Lucas</cp:lastModifiedBy>
  <cp:revision>4</cp:revision>
  <dcterms:created xsi:type="dcterms:W3CDTF">2020-03-02T20:13:00Z</dcterms:created>
  <dcterms:modified xsi:type="dcterms:W3CDTF">2020-03-05T19:18:00Z</dcterms:modified>
</cp:coreProperties>
</file>